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CE" w:rsidRPr="00C106CE" w:rsidRDefault="0067253C" w:rsidP="00C106CE">
      <w:pPr>
        <w:jc w:val="center"/>
        <w:rPr>
          <w:b/>
          <w:sz w:val="96"/>
          <w:szCs w:val="96"/>
        </w:rPr>
      </w:pPr>
      <w:r w:rsidRPr="00C106CE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 wp14:anchorId="37D02E58" wp14:editId="488EBE89">
            <wp:simplePos x="0" y="0"/>
            <wp:positionH relativeFrom="column">
              <wp:posOffset>-452120</wp:posOffset>
            </wp:positionH>
            <wp:positionV relativeFrom="paragraph">
              <wp:posOffset>-775969</wp:posOffset>
            </wp:positionV>
            <wp:extent cx="6838950" cy="10248900"/>
            <wp:effectExtent l="95250" t="57150" r="57150" b="152400"/>
            <wp:wrapNone/>
            <wp:docPr id="1" name="Obrázek 1" descr="C:\Users\obsluha\AppData\Local\Microsoft\Windows\Temporary Internet Files\Content.Outlook\M6REKJ7H\bub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luha\AppData\Local\Microsoft\Windows\Temporary Internet Files\Content.Outlook\M6REKJ7H\bubl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248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6CE" w:rsidRPr="00C106CE">
        <w:rPr>
          <w:b/>
          <w:sz w:val="96"/>
          <w:szCs w:val="96"/>
        </w:rPr>
        <w:t>MYCÍ CENTRUM</w:t>
      </w:r>
    </w:p>
    <w:p w:rsidR="0067253C" w:rsidRPr="00C106CE" w:rsidRDefault="00C106CE" w:rsidP="00C106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 areálu </w:t>
      </w:r>
      <w:r w:rsidRPr="00C106CE">
        <w:rPr>
          <w:b/>
          <w:sz w:val="44"/>
          <w:szCs w:val="44"/>
        </w:rPr>
        <w:t>Plzeňská STK, s.r.o.</w:t>
      </w:r>
    </w:p>
    <w:p w:rsidR="00C106CE" w:rsidRDefault="00C106CE" w:rsidP="0067253C">
      <w:pPr>
        <w:jc w:val="center"/>
        <w:rPr>
          <w:b/>
          <w:sz w:val="32"/>
          <w:szCs w:val="32"/>
        </w:rPr>
      </w:pPr>
    </w:p>
    <w:p w:rsidR="00C106CE" w:rsidRDefault="00C106CE" w:rsidP="0067253C">
      <w:pPr>
        <w:jc w:val="center"/>
        <w:rPr>
          <w:b/>
          <w:sz w:val="56"/>
          <w:szCs w:val="56"/>
        </w:rPr>
      </w:pPr>
      <w:r w:rsidRPr="00C106CE">
        <w:rPr>
          <w:b/>
          <w:sz w:val="56"/>
          <w:szCs w:val="56"/>
        </w:rPr>
        <w:t xml:space="preserve">hledá brigádníky </w:t>
      </w:r>
    </w:p>
    <w:p w:rsidR="00C106CE" w:rsidRPr="00C106CE" w:rsidRDefault="00C106CE" w:rsidP="0067253C">
      <w:pPr>
        <w:jc w:val="center"/>
        <w:rPr>
          <w:b/>
          <w:sz w:val="56"/>
          <w:szCs w:val="56"/>
        </w:rPr>
      </w:pPr>
      <w:r w:rsidRPr="00C106CE">
        <w:rPr>
          <w:b/>
          <w:sz w:val="56"/>
          <w:szCs w:val="56"/>
        </w:rPr>
        <w:t xml:space="preserve">na obsluhu mycí linky </w:t>
      </w:r>
    </w:p>
    <w:p w:rsidR="00C106CE" w:rsidRDefault="00C106CE" w:rsidP="0067253C">
      <w:pPr>
        <w:jc w:val="center"/>
        <w:rPr>
          <w:b/>
          <w:sz w:val="32"/>
          <w:szCs w:val="32"/>
        </w:rPr>
      </w:pPr>
    </w:p>
    <w:p w:rsidR="002F736D" w:rsidRDefault="00C106CE">
      <w:pPr>
        <w:rPr>
          <w:sz w:val="36"/>
          <w:szCs w:val="36"/>
        </w:rPr>
      </w:pPr>
      <w:proofErr w:type="gramStart"/>
      <w:r w:rsidRPr="00C106CE">
        <w:rPr>
          <w:sz w:val="36"/>
          <w:szCs w:val="36"/>
        </w:rPr>
        <w:t>Nabízíme :</w:t>
      </w:r>
      <w:proofErr w:type="gramEnd"/>
    </w:p>
    <w:p w:rsidR="00C106CE" w:rsidRDefault="005D4873" w:rsidP="00C106C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Dohodu o provedení </w:t>
      </w:r>
      <w:proofErr w:type="gramStart"/>
      <w:r>
        <w:rPr>
          <w:sz w:val="36"/>
          <w:szCs w:val="36"/>
        </w:rPr>
        <w:t>práce , Dohodu</w:t>
      </w:r>
      <w:proofErr w:type="gramEnd"/>
      <w:r>
        <w:rPr>
          <w:sz w:val="36"/>
          <w:szCs w:val="36"/>
        </w:rPr>
        <w:t xml:space="preserve"> o pracovní činnosti</w:t>
      </w:r>
    </w:p>
    <w:p w:rsidR="00C106CE" w:rsidRDefault="00C106CE" w:rsidP="00C106C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200,- Kč /hod.</w:t>
      </w:r>
    </w:p>
    <w:p w:rsidR="00C106CE" w:rsidRDefault="00C106CE" w:rsidP="00C106C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pracovní dobu dle domluvy</w:t>
      </w:r>
    </w:p>
    <w:p w:rsidR="00C106CE" w:rsidRDefault="00C106CE" w:rsidP="00C106C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nástup možný ihned</w:t>
      </w:r>
    </w:p>
    <w:p w:rsidR="00C106CE" w:rsidRDefault="00C106CE" w:rsidP="00C106CE">
      <w:pPr>
        <w:ind w:left="360"/>
        <w:rPr>
          <w:sz w:val="36"/>
          <w:szCs w:val="36"/>
        </w:rPr>
      </w:pPr>
    </w:p>
    <w:p w:rsidR="00C106CE" w:rsidRDefault="00C106CE" w:rsidP="00C106C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Kontakt :</w:t>
      </w:r>
      <w:proofErr w:type="gramEnd"/>
      <w:r>
        <w:rPr>
          <w:sz w:val="36"/>
          <w:szCs w:val="36"/>
        </w:rPr>
        <w:t xml:space="preserve"> </w:t>
      </w:r>
    </w:p>
    <w:p w:rsidR="005D4873" w:rsidRDefault="00C106CE" w:rsidP="00C106C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pan Kugler, tel. 770 100 467, e-mail.: </w:t>
      </w:r>
      <w:hyperlink r:id="rId7" w:history="1">
        <w:r w:rsidR="005D4873" w:rsidRPr="00573FD5">
          <w:rPr>
            <w:rStyle w:val="Hypertextovodkaz"/>
            <w:sz w:val="36"/>
            <w:szCs w:val="36"/>
          </w:rPr>
          <w:t>myčka@stk-plzen.cz</w:t>
        </w:r>
      </w:hyperlink>
    </w:p>
    <w:p w:rsidR="005D4873" w:rsidRDefault="005D4873" w:rsidP="00C106C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nebo osobní domluva v pracovní době myčky </w:t>
      </w:r>
    </w:p>
    <w:p w:rsidR="005D4873" w:rsidRDefault="005D4873" w:rsidP="00C106CE">
      <w:pPr>
        <w:ind w:left="360"/>
        <w:rPr>
          <w:sz w:val="36"/>
          <w:szCs w:val="36"/>
        </w:rPr>
      </w:pPr>
      <w:r>
        <w:rPr>
          <w:sz w:val="36"/>
          <w:szCs w:val="36"/>
        </w:rPr>
        <w:t>pondělí – pátek od 6.00 hod. – 20.00 hod.</w:t>
      </w:r>
    </w:p>
    <w:p w:rsidR="00C106CE" w:rsidRPr="00C106CE" w:rsidRDefault="005D4873" w:rsidP="00C106C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sobota </w:t>
      </w:r>
      <w:r w:rsidR="00F146D3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neděle </w:t>
      </w:r>
      <w:proofErr w:type="gramStart"/>
      <w:r>
        <w:rPr>
          <w:sz w:val="36"/>
          <w:szCs w:val="36"/>
        </w:rPr>
        <w:t xml:space="preserve">od  </w:t>
      </w:r>
      <w:r w:rsidR="00F146D3">
        <w:rPr>
          <w:sz w:val="36"/>
          <w:szCs w:val="36"/>
        </w:rPr>
        <w:t>9.00</w:t>
      </w:r>
      <w:proofErr w:type="gramEnd"/>
      <w:r w:rsidR="00F146D3">
        <w:rPr>
          <w:sz w:val="36"/>
          <w:szCs w:val="36"/>
        </w:rPr>
        <w:t xml:space="preserve"> hod. -17.30 hod.</w:t>
      </w:r>
      <w:bookmarkStart w:id="0" w:name="_GoBack"/>
      <w:bookmarkEnd w:id="0"/>
      <w:r w:rsidR="00C106CE">
        <w:rPr>
          <w:sz w:val="36"/>
          <w:szCs w:val="36"/>
        </w:rPr>
        <w:t xml:space="preserve"> </w:t>
      </w:r>
    </w:p>
    <w:sectPr w:rsidR="00C106CE" w:rsidRPr="00C1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30BD"/>
    <w:multiLevelType w:val="hybridMultilevel"/>
    <w:tmpl w:val="FEF6B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C"/>
    <w:rsid w:val="002F736D"/>
    <w:rsid w:val="005D4873"/>
    <w:rsid w:val="0067253C"/>
    <w:rsid w:val="00C106CE"/>
    <w:rsid w:val="00F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6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4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6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&#269;ka@stk-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3</cp:revision>
  <dcterms:created xsi:type="dcterms:W3CDTF">2021-01-04T08:08:00Z</dcterms:created>
  <dcterms:modified xsi:type="dcterms:W3CDTF">2021-01-04T08:25:00Z</dcterms:modified>
</cp:coreProperties>
</file>